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66" w:rsidRDefault="00080C66" w:rsidP="00F02786">
      <w:pPr>
        <w:bidi/>
        <w:spacing w:after="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اولویت های پژوهشی (</w:t>
      </w:r>
      <w:r>
        <w:rPr>
          <w:rFonts w:cs="B Nazanin"/>
          <w:b/>
          <w:bCs/>
          <w:sz w:val="28"/>
          <w:szCs w:val="28"/>
        </w:rPr>
        <w:t>hot topics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 دانشکده علوم رفتاری و سلامت روان</w:t>
      </w:r>
    </w:p>
    <w:p w:rsidR="00080C66" w:rsidRDefault="00080C66" w:rsidP="00080C66">
      <w:pPr>
        <w:bidi/>
        <w:spacing w:after="0" w:line="276" w:lineRule="auto"/>
        <w:rPr>
          <w:rFonts w:cs="B Nazanin"/>
          <w:b/>
          <w:bCs/>
          <w:sz w:val="28"/>
          <w:szCs w:val="28"/>
          <w:rtl/>
        </w:rPr>
      </w:pPr>
    </w:p>
    <w:p w:rsidR="00FC0DA7" w:rsidRPr="00F02786" w:rsidRDefault="00FC0DA7" w:rsidP="00080C66">
      <w:pPr>
        <w:bidi/>
        <w:spacing w:after="0" w:line="276" w:lineRule="auto"/>
        <w:rPr>
          <w:rFonts w:cs="B Nazanin"/>
          <w:b/>
          <w:bCs/>
          <w:sz w:val="28"/>
          <w:szCs w:val="28"/>
          <w:rtl/>
        </w:rPr>
      </w:pPr>
      <w:r w:rsidRPr="00F02786">
        <w:rPr>
          <w:rFonts w:cs="B Nazanin" w:hint="cs"/>
          <w:b/>
          <w:bCs/>
          <w:sz w:val="28"/>
          <w:szCs w:val="28"/>
          <w:rtl/>
        </w:rPr>
        <w:t>گروه</w:t>
      </w:r>
      <w:r w:rsidRPr="00F02786">
        <w:rPr>
          <w:rFonts w:cs="B Nazanin"/>
          <w:b/>
          <w:bCs/>
          <w:sz w:val="28"/>
          <w:szCs w:val="28"/>
          <w:rtl/>
        </w:rPr>
        <w:t xml:space="preserve"> </w:t>
      </w:r>
      <w:r w:rsidRPr="00F02786">
        <w:rPr>
          <w:rFonts w:cs="B Nazanin" w:hint="cs"/>
          <w:b/>
          <w:bCs/>
          <w:sz w:val="28"/>
          <w:szCs w:val="28"/>
          <w:rtl/>
        </w:rPr>
        <w:t>روان</w:t>
      </w:r>
      <w:r w:rsidRPr="00F02786">
        <w:rPr>
          <w:rFonts w:cs="B Nazanin"/>
          <w:b/>
          <w:bCs/>
          <w:sz w:val="28"/>
          <w:szCs w:val="28"/>
          <w:rtl/>
        </w:rPr>
        <w:t xml:space="preserve"> </w:t>
      </w:r>
      <w:r w:rsidRPr="00F02786">
        <w:rPr>
          <w:rFonts w:cs="B Nazanin" w:hint="cs"/>
          <w:b/>
          <w:bCs/>
          <w:sz w:val="28"/>
          <w:szCs w:val="28"/>
          <w:rtl/>
        </w:rPr>
        <w:t>شناسی</w:t>
      </w:r>
      <w:r w:rsidRPr="00F02786">
        <w:rPr>
          <w:rFonts w:cs="B Nazanin"/>
          <w:b/>
          <w:bCs/>
          <w:sz w:val="28"/>
          <w:szCs w:val="28"/>
          <w:rtl/>
        </w:rPr>
        <w:t xml:space="preserve"> </w:t>
      </w:r>
      <w:r w:rsidRPr="00F02786">
        <w:rPr>
          <w:rFonts w:cs="B Nazanin" w:hint="cs"/>
          <w:b/>
          <w:bCs/>
          <w:sz w:val="28"/>
          <w:szCs w:val="28"/>
          <w:rtl/>
        </w:rPr>
        <w:t>بالینی</w:t>
      </w:r>
      <w:r w:rsidRPr="00F02786">
        <w:rPr>
          <w:rFonts w:cs="B Nazanin"/>
          <w:b/>
          <w:bCs/>
          <w:sz w:val="28"/>
          <w:szCs w:val="28"/>
          <w:rtl/>
        </w:rPr>
        <w:t xml:space="preserve"> 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 w:hint="cs"/>
          <w:sz w:val="28"/>
          <w:szCs w:val="28"/>
          <w:rtl/>
        </w:rPr>
        <w:t>مدل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یابی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اختلالات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روان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پزشکی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شایع</w:t>
      </w:r>
      <w:r w:rsidRPr="00F02786">
        <w:rPr>
          <w:rFonts w:cs="B Nazanin"/>
          <w:sz w:val="28"/>
          <w:szCs w:val="28"/>
          <w:rtl/>
        </w:rPr>
        <w:t xml:space="preserve"> (</w:t>
      </w:r>
      <w:r w:rsidRPr="00F02786">
        <w:rPr>
          <w:rFonts w:cs="B Nazanin" w:hint="cs"/>
          <w:sz w:val="28"/>
          <w:szCs w:val="28"/>
          <w:rtl/>
        </w:rPr>
        <w:t>اختلالات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خلقی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و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اضطرابی</w:t>
      </w:r>
      <w:r w:rsidRPr="00F02786">
        <w:rPr>
          <w:rFonts w:cs="B Nazanin"/>
          <w:sz w:val="28"/>
          <w:szCs w:val="28"/>
          <w:rtl/>
        </w:rPr>
        <w:t xml:space="preserve">)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کشور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 w:hint="cs"/>
          <w:sz w:val="28"/>
          <w:szCs w:val="28"/>
          <w:rtl/>
        </w:rPr>
        <w:t>مدل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یابی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اختلالات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و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مشکلات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روانی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اجتماعی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شایع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کودکان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و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نوجوانان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کشور</w:t>
      </w:r>
      <w:r w:rsidRPr="00F02786">
        <w:rPr>
          <w:rFonts w:cs="B Nazanin"/>
          <w:sz w:val="28"/>
          <w:szCs w:val="28"/>
          <w:rtl/>
        </w:rPr>
        <w:t xml:space="preserve"> (</w:t>
      </w:r>
      <w:r w:rsidRPr="00F02786">
        <w:rPr>
          <w:rFonts w:cs="B Nazanin" w:hint="cs"/>
          <w:sz w:val="28"/>
          <w:szCs w:val="28"/>
          <w:rtl/>
        </w:rPr>
        <w:t>شامل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آسیب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زدن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به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خود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نوجوانان،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مصرف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مواد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و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سایر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رفتارهای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اعتیادی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نوپدید،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رفتارهای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پرخطر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و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اختلالات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رفتاری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شایع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کودکان)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 w:hint="cs"/>
          <w:sz w:val="28"/>
          <w:szCs w:val="28"/>
          <w:rtl/>
        </w:rPr>
        <w:t>بررسی</w:t>
      </w:r>
      <w:r w:rsidRPr="00F02786">
        <w:rPr>
          <w:rFonts w:cs="B Nazanin"/>
          <w:sz w:val="28"/>
          <w:szCs w:val="28"/>
        </w:rPr>
        <w:t xml:space="preserve">  cost- effectiveness </w:t>
      </w:r>
      <w:r w:rsidRPr="00F02786">
        <w:rPr>
          <w:rFonts w:cs="B Nazanin" w:hint="cs"/>
          <w:sz w:val="28"/>
          <w:szCs w:val="28"/>
          <w:rtl/>
        </w:rPr>
        <w:t>پروتکل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های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روان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درمانی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پرکاربرد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کشور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 w:hint="cs"/>
          <w:sz w:val="28"/>
          <w:szCs w:val="28"/>
          <w:rtl/>
        </w:rPr>
        <w:t>نوروسایکولوژی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اختلالات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روان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شناختی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 w:hint="cs"/>
          <w:sz w:val="28"/>
          <w:szCs w:val="28"/>
          <w:rtl/>
        </w:rPr>
        <w:t>بررسی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تعیین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کننده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های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اجتماعی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سلامت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روان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کشور</w:t>
      </w:r>
    </w:p>
    <w:p w:rsidR="003024BD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بررسی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تاثیر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سیاست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های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اقتصادی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حاکم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بر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پروفایل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روان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شناختی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افراد</w:t>
      </w:r>
    </w:p>
    <w:p w:rsidR="00FC0DA7" w:rsidRPr="00F02786" w:rsidRDefault="00FC0DA7" w:rsidP="00F02786">
      <w:pPr>
        <w:bidi/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FC0DA7" w:rsidRPr="00080C66" w:rsidRDefault="00FC0DA7" w:rsidP="00F02786">
      <w:pPr>
        <w:bidi/>
        <w:spacing w:after="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080C66">
        <w:rPr>
          <w:rFonts w:cs="B Nazanin" w:hint="cs"/>
          <w:b/>
          <w:bCs/>
          <w:sz w:val="28"/>
          <w:szCs w:val="28"/>
          <w:rtl/>
          <w:lang w:bidi="fa-IR"/>
        </w:rPr>
        <w:t>گروه اعتیاد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هزینه اثربخشی</w:t>
      </w:r>
      <w:r w:rsidRPr="00F02786">
        <w:rPr>
          <w:rFonts w:ascii="Cambria" w:hAnsi="Cambria" w:cs="Cambria" w:hint="cs"/>
          <w:sz w:val="28"/>
          <w:szCs w:val="28"/>
          <w:rtl/>
        </w:rPr>
        <w:t> 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برنامه</w:t>
      </w:r>
      <w:r w:rsidRPr="00F02786">
        <w:rPr>
          <w:rFonts w:cs="B Nazanin"/>
          <w:sz w:val="28"/>
          <w:szCs w:val="28"/>
          <w:rtl/>
        </w:rPr>
        <w:softHyphen/>
        <w:t>های پیشگیری، درمان و کاهش آسیب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قوانین مبارزه با مواد مخد</w:t>
      </w:r>
      <w:r w:rsidRPr="00F02786">
        <w:rPr>
          <w:rFonts w:cs="B Nazanin" w:hint="cs"/>
          <w:sz w:val="28"/>
          <w:szCs w:val="28"/>
          <w:rtl/>
        </w:rPr>
        <w:t>ر (</w:t>
      </w:r>
      <w:r w:rsidRPr="00F02786">
        <w:rPr>
          <w:rFonts w:cs="B Nazanin"/>
          <w:sz w:val="28"/>
          <w:szCs w:val="28"/>
          <w:rtl/>
        </w:rPr>
        <w:t>جرم بودن و یا نبودن اعتیاد</w:t>
      </w:r>
      <w:r w:rsidRPr="00F02786">
        <w:rPr>
          <w:rFonts w:cs="B Nazanin" w:hint="cs"/>
          <w:sz w:val="28"/>
          <w:szCs w:val="28"/>
          <w:rtl/>
        </w:rPr>
        <w:t>، آزاد سازی مواد و...)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بررسی</w:t>
      </w:r>
      <w:r w:rsidRPr="00F02786">
        <w:rPr>
          <w:rFonts w:ascii="Cambria" w:hAnsi="Cambria" w:cs="Cambria" w:hint="cs"/>
          <w:sz w:val="28"/>
          <w:szCs w:val="28"/>
          <w:rtl/>
        </w:rPr>
        <w:t> </w:t>
      </w:r>
      <w:r w:rsidRPr="00F02786">
        <w:rPr>
          <w:rFonts w:cs="B Nazanin" w:hint="cs"/>
          <w:sz w:val="28"/>
          <w:szCs w:val="28"/>
          <w:rtl/>
        </w:rPr>
        <w:t xml:space="preserve"> روند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مصرف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مواد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 xml:space="preserve">در </w:t>
      </w:r>
      <w:r w:rsidRPr="00F02786">
        <w:rPr>
          <w:rFonts w:cs="B Nazanin"/>
          <w:sz w:val="28"/>
          <w:szCs w:val="28"/>
          <w:rtl/>
        </w:rPr>
        <w:t>ایران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مطالعه بر روی برنامه</w:t>
      </w:r>
      <w:r w:rsidRPr="00F02786">
        <w:rPr>
          <w:rFonts w:cs="B Nazanin"/>
          <w:sz w:val="28"/>
          <w:szCs w:val="28"/>
          <w:rtl/>
        </w:rPr>
        <w:softHyphen/>
        <w:t>های مشتر</w:t>
      </w:r>
      <w:r w:rsidRPr="00F02786">
        <w:rPr>
          <w:rFonts w:cs="B Nazanin" w:hint="cs"/>
          <w:sz w:val="28"/>
          <w:szCs w:val="28"/>
          <w:rtl/>
        </w:rPr>
        <w:t>ک</w:t>
      </w:r>
      <w:r w:rsidRPr="00F02786">
        <w:rPr>
          <w:rFonts w:cs="B Nazanin"/>
          <w:sz w:val="28"/>
          <w:szCs w:val="28"/>
          <w:rtl/>
        </w:rPr>
        <w:t xml:space="preserve"> کاهش تقاضا</w:t>
      </w:r>
      <w:r w:rsidRPr="00F02786">
        <w:rPr>
          <w:rFonts w:ascii="Cambria" w:hAnsi="Cambria" w:cs="Cambria" w:hint="cs"/>
          <w:sz w:val="28"/>
          <w:szCs w:val="28"/>
          <w:rtl/>
        </w:rPr>
        <w:t> 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با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کشور</w:t>
      </w:r>
      <w:r w:rsidRPr="00F02786">
        <w:rPr>
          <w:rFonts w:cs="B Nazanin"/>
          <w:sz w:val="28"/>
          <w:szCs w:val="28"/>
          <w:rtl/>
        </w:rPr>
        <w:t>های همسایه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 xml:space="preserve">بررسی انواع </w:t>
      </w:r>
      <w:r w:rsidRPr="00F02786">
        <w:rPr>
          <w:rFonts w:cs="B Nazanin" w:hint="cs"/>
          <w:sz w:val="28"/>
          <w:szCs w:val="28"/>
          <w:rtl/>
        </w:rPr>
        <w:t xml:space="preserve">و الگوهای </w:t>
      </w:r>
      <w:r w:rsidRPr="00F02786">
        <w:rPr>
          <w:rFonts w:cs="B Nazanin"/>
          <w:sz w:val="28"/>
          <w:szCs w:val="28"/>
          <w:rtl/>
        </w:rPr>
        <w:t>اعتیاد در</w:t>
      </w:r>
      <w:r w:rsidRPr="00F02786">
        <w:rPr>
          <w:rFonts w:cs="B Nazanin" w:hint="cs"/>
          <w:sz w:val="28"/>
          <w:szCs w:val="28"/>
          <w:rtl/>
        </w:rPr>
        <w:t xml:space="preserve"> </w:t>
      </w:r>
      <w:r w:rsidRPr="00F02786">
        <w:rPr>
          <w:rFonts w:cs="B Nazanin"/>
          <w:sz w:val="28"/>
          <w:szCs w:val="28"/>
          <w:rtl/>
        </w:rPr>
        <w:t>ایران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مطالعه بر روی درمان</w:t>
      </w:r>
      <w:r w:rsidRPr="00F02786">
        <w:rPr>
          <w:rFonts w:cs="B Nazanin"/>
          <w:sz w:val="28"/>
          <w:szCs w:val="28"/>
          <w:rtl/>
        </w:rPr>
        <w:softHyphen/>
        <w:t>های سنتی در کنترل علائم و عوارض اعتیاد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توسعه ابزارهای نوروسایکولوژیک برای ارزیابی و بازتوانی شناختی اعتیاد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نوروسایکولوژی اعتیاد</w:t>
      </w:r>
      <w:r w:rsidRPr="00F02786">
        <w:rPr>
          <w:rFonts w:cs="B Nazanin" w:hint="cs"/>
          <w:sz w:val="28"/>
          <w:szCs w:val="28"/>
          <w:rtl/>
        </w:rPr>
        <w:t xml:space="preserve"> 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کاربرد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توانبخشی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شناختی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درمان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اختلال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مصرف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مواد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اثربخشی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درمانهای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غیر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دارویی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درمان</w:t>
      </w:r>
      <w:r w:rsidRPr="00F02786">
        <w:rPr>
          <w:rFonts w:cs="B Nazanin"/>
          <w:sz w:val="28"/>
          <w:szCs w:val="28"/>
          <w:rtl/>
        </w:rPr>
        <w:t xml:space="preserve">  </w:t>
      </w:r>
      <w:r w:rsidRPr="00F02786">
        <w:rPr>
          <w:rFonts w:cs="B Nazanin" w:hint="cs"/>
          <w:sz w:val="28"/>
          <w:szCs w:val="28"/>
          <w:rtl/>
        </w:rPr>
        <w:t>اختلال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مصرف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مواد</w:t>
      </w:r>
    </w:p>
    <w:p w:rsidR="00FC0DA7" w:rsidRPr="00F02786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توسعه درمانهای مبتنی بر شواهد در درمان</w:t>
      </w:r>
      <w:r w:rsidRPr="00F02786">
        <w:rPr>
          <w:rFonts w:cs="B Nazanin"/>
          <w:sz w:val="28"/>
          <w:szCs w:val="28"/>
          <w:rtl/>
        </w:rPr>
        <w:t xml:space="preserve">  </w:t>
      </w:r>
      <w:r w:rsidRPr="00F02786">
        <w:rPr>
          <w:rFonts w:cs="B Nazanin" w:hint="cs"/>
          <w:sz w:val="28"/>
          <w:szCs w:val="28"/>
          <w:rtl/>
        </w:rPr>
        <w:t>اختلال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مصرف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مواد</w:t>
      </w:r>
    </w:p>
    <w:p w:rsidR="00FC0DA7" w:rsidRDefault="00FC0DA7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پیشگیری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مبتنی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بر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شواهد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از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اختلال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مصرف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مواد</w:t>
      </w:r>
    </w:p>
    <w:p w:rsidR="00080C66" w:rsidRPr="00080C66" w:rsidRDefault="00080C66" w:rsidP="00080C66">
      <w:pPr>
        <w:bidi/>
        <w:spacing w:after="0" w:line="276" w:lineRule="auto"/>
        <w:jc w:val="lowKashida"/>
        <w:rPr>
          <w:rFonts w:cs="B Nazanin"/>
          <w:sz w:val="28"/>
          <w:szCs w:val="28"/>
        </w:rPr>
      </w:pPr>
    </w:p>
    <w:p w:rsidR="00FC0DA7" w:rsidRPr="00F02786" w:rsidRDefault="00FC0DA7" w:rsidP="00F02786">
      <w:pPr>
        <w:bidi/>
        <w:spacing w:after="0" w:line="276" w:lineRule="auto"/>
        <w:ind w:left="19"/>
        <w:jc w:val="lowKashida"/>
        <w:rPr>
          <w:rFonts w:cs="B Nazanin"/>
          <w:b/>
          <w:bCs/>
          <w:sz w:val="28"/>
          <w:szCs w:val="28"/>
          <w:rtl/>
        </w:rPr>
      </w:pPr>
      <w:r w:rsidRPr="00F02786">
        <w:rPr>
          <w:rFonts w:cs="B Nazanin" w:hint="cs"/>
          <w:b/>
          <w:bCs/>
          <w:sz w:val="28"/>
          <w:szCs w:val="28"/>
          <w:rtl/>
        </w:rPr>
        <w:lastRenderedPageBreak/>
        <w:t>گروه روانشناسی سلامت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Sexual health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Cancer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Aging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Chronic pain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proofErr w:type="spellStart"/>
      <w:r w:rsidRPr="00F02786">
        <w:rPr>
          <w:rFonts w:asciiTheme="majorBidi" w:hAnsiTheme="majorBidi" w:cs="B Nazanin"/>
          <w:sz w:val="24"/>
          <w:szCs w:val="24"/>
          <w:lang w:bidi="fa-IR"/>
        </w:rPr>
        <w:t>Endstage</w:t>
      </w:r>
      <w:proofErr w:type="spellEnd"/>
      <w:r w:rsidRPr="00F02786">
        <w:rPr>
          <w:rFonts w:asciiTheme="majorBidi" w:hAnsiTheme="majorBidi" w:cs="B Nazanin"/>
          <w:sz w:val="24"/>
          <w:szCs w:val="24"/>
          <w:lang w:bidi="fa-IR"/>
        </w:rPr>
        <w:t xml:space="preserve"> Counseling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Adjustment to a chronic diseases</w:t>
      </w:r>
    </w:p>
    <w:p w:rsidR="00FC0DA7" w:rsidRPr="00F02786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Public health policy</w:t>
      </w:r>
    </w:p>
    <w:p w:rsidR="00FC0DA7" w:rsidRDefault="00FC0DA7" w:rsidP="00F02786">
      <w:pPr>
        <w:pStyle w:val="ListParagraph"/>
        <w:numPr>
          <w:ilvl w:val="0"/>
          <w:numId w:val="7"/>
        </w:numPr>
        <w:bidi/>
        <w:spacing w:after="0" w:line="276" w:lineRule="auto"/>
        <w:ind w:left="495" w:hanging="490"/>
        <w:jc w:val="lowKashida"/>
        <w:rPr>
          <w:rFonts w:asciiTheme="majorBidi" w:hAnsiTheme="majorBidi" w:cs="B Nazanin"/>
          <w:sz w:val="24"/>
          <w:szCs w:val="24"/>
        </w:rPr>
      </w:pPr>
      <w:r w:rsidRPr="00F02786">
        <w:rPr>
          <w:rFonts w:asciiTheme="majorBidi" w:hAnsiTheme="majorBidi" w:cs="B Nazanin"/>
          <w:sz w:val="24"/>
          <w:szCs w:val="24"/>
          <w:lang w:bidi="fa-IR"/>
        </w:rPr>
        <w:t>Psychological aspects of caregiving</w:t>
      </w:r>
    </w:p>
    <w:p w:rsidR="00080C66" w:rsidRPr="00F02786" w:rsidRDefault="00080C66" w:rsidP="00080C66">
      <w:pPr>
        <w:pStyle w:val="ListParagraph"/>
        <w:bidi/>
        <w:spacing w:after="0" w:line="276" w:lineRule="auto"/>
        <w:ind w:left="495"/>
        <w:jc w:val="lowKashida"/>
        <w:rPr>
          <w:rFonts w:asciiTheme="majorBidi" w:hAnsiTheme="majorBidi" w:cs="B Nazanin"/>
          <w:sz w:val="24"/>
          <w:szCs w:val="24"/>
        </w:rPr>
      </w:pPr>
    </w:p>
    <w:p w:rsidR="00FD44C1" w:rsidRPr="00F02786" w:rsidRDefault="00FD44C1" w:rsidP="00F02786">
      <w:pPr>
        <w:bidi/>
        <w:spacing w:after="0" w:line="276" w:lineRule="auto"/>
        <w:ind w:left="5"/>
        <w:jc w:val="lowKashida"/>
        <w:rPr>
          <w:rFonts w:asciiTheme="majorBidi" w:hAnsiTheme="majorBidi" w:cs="B Nazanin"/>
          <w:sz w:val="28"/>
          <w:szCs w:val="28"/>
        </w:rPr>
      </w:pPr>
    </w:p>
    <w:p w:rsidR="00FD44C1" w:rsidRPr="00080C66" w:rsidRDefault="00FD44C1" w:rsidP="00F02786">
      <w:pPr>
        <w:bidi/>
        <w:spacing w:after="0" w:line="276" w:lineRule="auto"/>
        <w:jc w:val="lowKashida"/>
        <w:rPr>
          <w:rFonts w:asciiTheme="majorBidi" w:hAnsiTheme="majorBidi" w:cs="B Nazanin"/>
          <w:b/>
          <w:bCs/>
          <w:sz w:val="28"/>
          <w:szCs w:val="28"/>
        </w:rPr>
      </w:pPr>
      <w:r w:rsidRPr="00080C66">
        <w:rPr>
          <w:rFonts w:asciiTheme="majorBidi" w:hAnsiTheme="majorBidi" w:cs="B Nazanin" w:hint="cs"/>
          <w:b/>
          <w:bCs/>
          <w:sz w:val="28"/>
          <w:szCs w:val="28"/>
          <w:rtl/>
        </w:rPr>
        <w:t>گروه سلامت روان</w:t>
      </w:r>
    </w:p>
    <w:p w:rsidR="00FD44C1" w:rsidRPr="00F02786" w:rsidRDefault="00F02786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</w:rPr>
      </w:pPr>
      <w:r w:rsidRPr="00F02786">
        <w:rPr>
          <w:rFonts w:cs="B Nazanin" w:hint="cs"/>
          <w:sz w:val="28"/>
          <w:szCs w:val="28"/>
          <w:rtl/>
        </w:rPr>
        <w:t>تن</w:t>
      </w:r>
      <w:r w:rsidR="00FD44C1" w:rsidRPr="00F02786">
        <w:rPr>
          <w:rFonts w:cs="B Nazanin"/>
          <w:sz w:val="28"/>
          <w:szCs w:val="28"/>
          <w:rtl/>
        </w:rPr>
        <w:t>ظیم هیجانی</w:t>
      </w:r>
    </w:p>
    <w:p w:rsidR="00FD44C1" w:rsidRPr="00F02786" w:rsidRDefault="00FD44C1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/>
          <w:sz w:val="28"/>
          <w:szCs w:val="28"/>
          <w:rtl/>
        </w:rPr>
        <w:t>پیشگیری از</w:t>
      </w:r>
      <w:r w:rsidRPr="00F02786">
        <w:rPr>
          <w:rFonts w:ascii="Cambria" w:hAnsi="Cambria" w:cs="Cambria" w:hint="cs"/>
          <w:sz w:val="28"/>
          <w:szCs w:val="28"/>
          <w:rtl/>
        </w:rPr>
        <w:t> </w:t>
      </w:r>
      <w:r w:rsidRPr="00F02786">
        <w:rPr>
          <w:rFonts w:cs="B Nazanin"/>
          <w:sz w:val="28"/>
          <w:szCs w:val="28"/>
          <w:rtl/>
        </w:rPr>
        <w:t xml:space="preserve"> </w:t>
      </w:r>
      <w:r w:rsidRPr="00F02786">
        <w:rPr>
          <w:rFonts w:cs="B Nazanin" w:hint="cs"/>
          <w:sz w:val="28"/>
          <w:szCs w:val="28"/>
          <w:rtl/>
        </w:rPr>
        <w:t>خشونت</w:t>
      </w:r>
    </w:p>
    <w:p w:rsidR="00FD44C1" w:rsidRPr="00F02786" w:rsidRDefault="00FD44C1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cs="B Nazanin"/>
          <w:sz w:val="28"/>
          <w:szCs w:val="28"/>
          <w:rtl/>
        </w:rPr>
      </w:pPr>
      <w:r w:rsidRPr="00F02786">
        <w:rPr>
          <w:rFonts w:cs="B Nazanin"/>
          <w:sz w:val="28"/>
          <w:szCs w:val="28"/>
          <w:rtl/>
        </w:rPr>
        <w:t>مداخله در خشونت</w:t>
      </w:r>
    </w:p>
    <w:p w:rsidR="00FD44C1" w:rsidRPr="00F02786" w:rsidRDefault="00FD44C1" w:rsidP="00F02786">
      <w:pPr>
        <w:pStyle w:val="ListParagraph"/>
        <w:numPr>
          <w:ilvl w:val="0"/>
          <w:numId w:val="5"/>
        </w:numPr>
        <w:bidi/>
        <w:spacing w:after="0" w:line="276" w:lineRule="auto"/>
        <w:ind w:left="509" w:hanging="490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F02786">
        <w:rPr>
          <w:rFonts w:cs="B Nazanin"/>
          <w:sz w:val="28"/>
          <w:szCs w:val="28"/>
          <w:rtl/>
        </w:rPr>
        <w:t>مداخلات معنوی در ارتقای سلامت روان</w:t>
      </w:r>
    </w:p>
    <w:p w:rsidR="00F02786" w:rsidRPr="00F02786" w:rsidRDefault="00F02786" w:rsidP="00F02786">
      <w:pPr>
        <w:bidi/>
        <w:spacing w:after="0" w:line="276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02786" w:rsidRPr="00F02786" w:rsidRDefault="00F02786" w:rsidP="00F02786">
      <w:pPr>
        <w:bidi/>
        <w:spacing w:after="0" w:line="276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0278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گروه سالمند شناسی</w:t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تاثیر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دوزبانه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بودن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روی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شناخت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توانبخشی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حافظه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کاری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ارتباط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نواختن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موسیقی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توانایی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شناختی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تاثیر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ریفورم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نظام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سلامت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سلامت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سقوط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ترس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از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سقوط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پلي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فارماسي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دارويي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طرح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انجام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یک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کوهورت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جمعیتی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محیط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محدود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ارزیابی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همه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جانبه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سالمندي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موفق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: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مفهوم،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اندازه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گیری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تعیین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کننده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ها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آسیب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پذیر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/>
          <w:sz w:val="24"/>
          <w:szCs w:val="24"/>
        </w:rPr>
        <w:t>FRAILTY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ایجاد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بانک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جامع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چند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منظوره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/>
          <w:sz w:val="24"/>
          <w:szCs w:val="24"/>
        </w:rPr>
        <w:t>MOBILITY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مشکلات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حرکتی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lastRenderedPageBreak/>
        <w:t>دمانس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الزایمر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راه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اندازی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دانشگاه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سالمندی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/>
          <w:sz w:val="24"/>
          <w:szCs w:val="24"/>
        </w:rPr>
        <w:t>Home safety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سیاست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گذاري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امور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سالمندي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مشارکت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اجتماعی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سالمند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آزاري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غفلت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ابزارسازي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استاندارد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سازي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ابزارها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تاثیر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ورزش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شناسایی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بیومارکرهای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سلولی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مولکولی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تشخیص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اولیه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بیماری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آلزایمر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خود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مراقبتي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ارایه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راهکارهای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اقتصادی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سیاستی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هزینه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سلامت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از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خواب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بي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اختياري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ادراري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ادغام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یافته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مداخلات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آموزشی،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مراقبتی،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درمانی،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توانبخشی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به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ارتقاي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سلامت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مکانیسم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های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سازگاری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با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سالمندی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دلریوم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خود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درماني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مداخلات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افسردگی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شهر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دوستدار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: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استانداردها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شاخص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ايمن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سازي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02786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ارتباط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پزشک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و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D44C1" w:rsidRPr="00F02786" w:rsidRDefault="00F02786" w:rsidP="00F02786">
      <w:pPr>
        <w:pStyle w:val="ListParagraph"/>
        <w:numPr>
          <w:ilvl w:val="0"/>
          <w:numId w:val="8"/>
        </w:numPr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  <w:r w:rsidRPr="00F02786">
        <w:rPr>
          <w:rFonts w:asciiTheme="majorBidi" w:hAnsiTheme="majorBidi" w:cs="B Nazanin" w:hint="cs"/>
          <w:sz w:val="28"/>
          <w:szCs w:val="28"/>
          <w:rtl/>
        </w:rPr>
        <w:t>مشکلات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جنسی</w:t>
      </w:r>
      <w:r w:rsidRPr="00F0278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02786">
        <w:rPr>
          <w:rFonts w:asciiTheme="majorBidi" w:hAnsiTheme="majorBidi" w:cs="B Nazanin" w:hint="cs"/>
          <w:sz w:val="28"/>
          <w:szCs w:val="28"/>
          <w:rtl/>
        </w:rPr>
        <w:t>سالمندی</w:t>
      </w:r>
      <w:r w:rsidRPr="00F02786">
        <w:rPr>
          <w:rFonts w:asciiTheme="majorBidi" w:hAnsiTheme="majorBidi" w:cs="B Nazanin"/>
          <w:sz w:val="28"/>
          <w:szCs w:val="28"/>
          <w:rtl/>
        </w:rPr>
        <w:tab/>
      </w:r>
    </w:p>
    <w:p w:rsidR="00FC0DA7" w:rsidRPr="00F02786" w:rsidRDefault="00FC0DA7" w:rsidP="00F02786">
      <w:pPr>
        <w:pStyle w:val="ListParagraph"/>
        <w:bidi/>
        <w:spacing w:after="0" w:line="276" w:lineRule="auto"/>
        <w:ind w:left="333"/>
        <w:jc w:val="lowKashida"/>
        <w:rPr>
          <w:rFonts w:asciiTheme="majorBidi" w:hAnsiTheme="majorBidi" w:cs="B Nazanin"/>
          <w:sz w:val="28"/>
          <w:szCs w:val="28"/>
        </w:rPr>
      </w:pPr>
    </w:p>
    <w:p w:rsidR="00FC0DA7" w:rsidRPr="00F02786" w:rsidRDefault="00FC0DA7" w:rsidP="00F02786">
      <w:pPr>
        <w:bidi/>
        <w:spacing w:line="276" w:lineRule="auto"/>
        <w:ind w:left="333"/>
        <w:rPr>
          <w:rFonts w:cs="B Nazanin"/>
          <w:sz w:val="28"/>
          <w:szCs w:val="28"/>
          <w:lang w:bidi="fa-IR"/>
        </w:rPr>
      </w:pPr>
    </w:p>
    <w:p w:rsidR="00FC0DA7" w:rsidRPr="00F02786" w:rsidRDefault="00FC0DA7" w:rsidP="00F02786">
      <w:pPr>
        <w:bidi/>
        <w:spacing w:line="276" w:lineRule="auto"/>
        <w:ind w:left="333"/>
        <w:rPr>
          <w:rFonts w:cs="B Nazanin"/>
          <w:sz w:val="28"/>
          <w:szCs w:val="28"/>
        </w:rPr>
      </w:pPr>
    </w:p>
    <w:sectPr w:rsidR="00FC0DA7" w:rsidRPr="00F02786" w:rsidSect="005B2A68">
      <w:pgSz w:w="12240" w:h="15840"/>
      <w:pgMar w:top="1701" w:right="1701" w:bottom="1701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2E7B"/>
    <w:multiLevelType w:val="hybridMultilevel"/>
    <w:tmpl w:val="C5107CD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052E"/>
    <w:multiLevelType w:val="hybridMultilevel"/>
    <w:tmpl w:val="CF6A9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4F11"/>
    <w:multiLevelType w:val="hybridMultilevel"/>
    <w:tmpl w:val="288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2C3F"/>
    <w:multiLevelType w:val="hybridMultilevel"/>
    <w:tmpl w:val="58F4103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161"/>
    <w:multiLevelType w:val="hybridMultilevel"/>
    <w:tmpl w:val="8AA4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47D6"/>
    <w:multiLevelType w:val="hybridMultilevel"/>
    <w:tmpl w:val="1CD4656E"/>
    <w:lvl w:ilvl="0" w:tplc="040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69E70DB5"/>
    <w:multiLevelType w:val="hybridMultilevel"/>
    <w:tmpl w:val="FFE484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A7EDC"/>
    <w:multiLevelType w:val="hybridMultilevel"/>
    <w:tmpl w:val="BE86BC80"/>
    <w:lvl w:ilvl="0" w:tplc="9328D30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0Mbc0NTM3tTA1NDVU0lEKTi0uzszPAykwrAUASEZztywAAAA="/>
  </w:docVars>
  <w:rsids>
    <w:rsidRoot w:val="00FC0DA7"/>
    <w:rsid w:val="00026904"/>
    <w:rsid w:val="000359D3"/>
    <w:rsid w:val="00036637"/>
    <w:rsid w:val="00036EF9"/>
    <w:rsid w:val="00037B5E"/>
    <w:rsid w:val="00055633"/>
    <w:rsid w:val="00080C66"/>
    <w:rsid w:val="00087EB6"/>
    <w:rsid w:val="000F6C25"/>
    <w:rsid w:val="00125370"/>
    <w:rsid w:val="0017073C"/>
    <w:rsid w:val="002152D5"/>
    <w:rsid w:val="00276FA7"/>
    <w:rsid w:val="002D758D"/>
    <w:rsid w:val="00300402"/>
    <w:rsid w:val="003024BD"/>
    <w:rsid w:val="00305D4E"/>
    <w:rsid w:val="003613D7"/>
    <w:rsid w:val="00375531"/>
    <w:rsid w:val="00397549"/>
    <w:rsid w:val="003D1A11"/>
    <w:rsid w:val="003E4A37"/>
    <w:rsid w:val="003E7A3E"/>
    <w:rsid w:val="00401EB3"/>
    <w:rsid w:val="004173C7"/>
    <w:rsid w:val="004726B7"/>
    <w:rsid w:val="004D7390"/>
    <w:rsid w:val="004F2AE3"/>
    <w:rsid w:val="00515361"/>
    <w:rsid w:val="00546FF2"/>
    <w:rsid w:val="0058005E"/>
    <w:rsid w:val="005A5098"/>
    <w:rsid w:val="005B2A68"/>
    <w:rsid w:val="005B2B6E"/>
    <w:rsid w:val="005C0311"/>
    <w:rsid w:val="005C16C6"/>
    <w:rsid w:val="006043C6"/>
    <w:rsid w:val="00646838"/>
    <w:rsid w:val="006C2ABC"/>
    <w:rsid w:val="006C3533"/>
    <w:rsid w:val="006F0086"/>
    <w:rsid w:val="007163D1"/>
    <w:rsid w:val="007D4B44"/>
    <w:rsid w:val="007D4CD4"/>
    <w:rsid w:val="007E77F5"/>
    <w:rsid w:val="00805C95"/>
    <w:rsid w:val="00844359"/>
    <w:rsid w:val="00851F09"/>
    <w:rsid w:val="008712AE"/>
    <w:rsid w:val="008D24DF"/>
    <w:rsid w:val="008F185A"/>
    <w:rsid w:val="0094346B"/>
    <w:rsid w:val="00972ABF"/>
    <w:rsid w:val="009903CC"/>
    <w:rsid w:val="00A069A5"/>
    <w:rsid w:val="00A16502"/>
    <w:rsid w:val="00A41088"/>
    <w:rsid w:val="00A44297"/>
    <w:rsid w:val="00A534B0"/>
    <w:rsid w:val="00A91809"/>
    <w:rsid w:val="00AB3D27"/>
    <w:rsid w:val="00AE172E"/>
    <w:rsid w:val="00AE2BD7"/>
    <w:rsid w:val="00AF4D17"/>
    <w:rsid w:val="00B27DC9"/>
    <w:rsid w:val="00B60374"/>
    <w:rsid w:val="00B73E0D"/>
    <w:rsid w:val="00B931D7"/>
    <w:rsid w:val="00B93786"/>
    <w:rsid w:val="00C35AC4"/>
    <w:rsid w:val="00C749B4"/>
    <w:rsid w:val="00CC44B3"/>
    <w:rsid w:val="00D34238"/>
    <w:rsid w:val="00D52F1B"/>
    <w:rsid w:val="00DC3628"/>
    <w:rsid w:val="00DF618A"/>
    <w:rsid w:val="00E65C45"/>
    <w:rsid w:val="00EA6D14"/>
    <w:rsid w:val="00ED1AE7"/>
    <w:rsid w:val="00EE52A0"/>
    <w:rsid w:val="00EF3EC8"/>
    <w:rsid w:val="00F02786"/>
    <w:rsid w:val="00F05C5E"/>
    <w:rsid w:val="00FC0DA7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C524-DA60-4D3A-8C25-C9832F1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Soudabe Taheri</dc:creator>
  <cp:keywords/>
  <dc:description/>
  <cp:lastModifiedBy>Zohre Arasteh</cp:lastModifiedBy>
  <cp:revision>2</cp:revision>
  <dcterms:created xsi:type="dcterms:W3CDTF">2022-05-22T06:07:00Z</dcterms:created>
  <dcterms:modified xsi:type="dcterms:W3CDTF">2022-05-22T06:07:00Z</dcterms:modified>
</cp:coreProperties>
</file>